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1007" w:type="dxa"/>
        <w:tblLook w:val="04A0" w:firstRow="1" w:lastRow="0" w:firstColumn="1" w:lastColumn="0" w:noHBand="0" w:noVBand="1"/>
      </w:tblPr>
      <w:tblGrid>
        <w:gridCol w:w="2441"/>
        <w:gridCol w:w="2657"/>
        <w:gridCol w:w="50"/>
        <w:gridCol w:w="2502"/>
        <w:gridCol w:w="78"/>
        <w:gridCol w:w="3269"/>
        <w:gridCol w:w="10"/>
      </w:tblGrid>
      <w:tr w:rsidR="00DB1F69" w14:paraId="596FC695" w14:textId="77777777" w:rsidTr="00576FA3">
        <w:tc>
          <w:tcPr>
            <w:tcW w:w="11007" w:type="dxa"/>
            <w:gridSpan w:val="7"/>
          </w:tcPr>
          <w:p w14:paraId="20207CFD" w14:textId="13F26F9E" w:rsidR="00DB1F69" w:rsidRDefault="00DB1F69" w:rsidP="0057641D">
            <w:pPr>
              <w:widowControl w:val="0"/>
              <w:jc w:val="center"/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</w:pPr>
            <w:r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South West Baroque Orchestra</w:t>
            </w:r>
          </w:p>
          <w:p w14:paraId="56B0AFFA" w14:textId="7D2D66C7" w:rsidR="00650F60" w:rsidRPr="00CD71B2" w:rsidRDefault="00650F60" w:rsidP="0057641D">
            <w:pPr>
              <w:widowControl w:val="0"/>
              <w:jc w:val="center"/>
              <w:rPr>
                <w:rFonts w:ascii="Quattrocento" w:hAnsi="Quattrocento"/>
                <w:color w:val="0070C0"/>
                <w:spacing w:val="5"/>
                <w:lang w:val="en-GB"/>
                <w14:ligatures w14:val="none"/>
              </w:rPr>
            </w:pPr>
            <w:r w:rsidRPr="00CD71B2">
              <w:rPr>
                <w:rFonts w:ascii="Quattrocento" w:hAnsi="Quattrocento"/>
                <w:color w:val="0070C0"/>
                <w:spacing w:val="5"/>
                <w:lang w:val="en-GB"/>
                <w14:ligatures w14:val="none"/>
              </w:rPr>
              <w:t xml:space="preserve">Directors: Michael Williamson &amp; Jacqui Robertson-Wade </w:t>
            </w:r>
          </w:p>
          <w:p w14:paraId="1D5ED074" w14:textId="25273663" w:rsidR="00DB1F69" w:rsidRPr="00CD71B2" w:rsidRDefault="00DB1F69" w:rsidP="00DB1F69">
            <w:pPr>
              <w:widowControl w:val="0"/>
              <w:jc w:val="center"/>
              <w:rPr>
                <w:sz w:val="36"/>
                <w:szCs w:val="36"/>
              </w:rPr>
            </w:pPr>
            <w:r w:rsidRPr="00CD71B2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Application Form</w:t>
            </w:r>
            <w:r w:rsidR="00D37562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 xml:space="preserve"> </w:t>
            </w:r>
            <w:r w:rsidR="00446277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(20</w:t>
            </w:r>
            <w:r w:rsidR="00FC6BEC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2</w:t>
            </w:r>
            <w:r w:rsidR="00E43A13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4</w:t>
            </w:r>
            <w:r w:rsidR="00446277">
              <w:rPr>
                <w:rFonts w:ascii="Quattrocento" w:hAnsi="Quattrocento"/>
                <w:b/>
                <w:bCs/>
                <w:color w:val="0070C0"/>
                <w:spacing w:val="5"/>
                <w:sz w:val="36"/>
                <w:szCs w:val="36"/>
                <w:lang w:val="en-GB"/>
                <w14:ligatures w14:val="none"/>
              </w:rPr>
              <w:t>)</w:t>
            </w:r>
          </w:p>
        </w:tc>
      </w:tr>
      <w:tr w:rsidR="00DB1F69" w14:paraId="467F4F1D" w14:textId="77777777" w:rsidTr="00576FA3">
        <w:tc>
          <w:tcPr>
            <w:tcW w:w="2441" w:type="dxa"/>
          </w:tcPr>
          <w:p w14:paraId="3022372B" w14:textId="1D06A216" w:rsidR="00DB1F69" w:rsidRPr="004E74E6" w:rsidRDefault="00DB1F69">
            <w:pPr>
              <w:rPr>
                <w:b/>
                <w:bCs/>
                <w:sz w:val="24"/>
                <w:szCs w:val="24"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Name</w:t>
            </w:r>
          </w:p>
        </w:tc>
        <w:tc>
          <w:tcPr>
            <w:tcW w:w="8566" w:type="dxa"/>
            <w:gridSpan w:val="6"/>
          </w:tcPr>
          <w:p w14:paraId="474F410C" w14:textId="20D5E116" w:rsidR="00DB1F69" w:rsidRDefault="00DB1F69"/>
        </w:tc>
      </w:tr>
      <w:tr w:rsidR="00DB1F69" w14:paraId="2DB42D7F" w14:textId="77777777" w:rsidTr="00576FA3">
        <w:tc>
          <w:tcPr>
            <w:tcW w:w="2441" w:type="dxa"/>
          </w:tcPr>
          <w:p w14:paraId="1D0AD8A4" w14:textId="43784823" w:rsidR="00DB1F69" w:rsidRPr="004E74E6" w:rsidRDefault="00DB1F69">
            <w:pPr>
              <w:rPr>
                <w:b/>
                <w:bCs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Address</w:t>
            </w:r>
          </w:p>
        </w:tc>
        <w:tc>
          <w:tcPr>
            <w:tcW w:w="8566" w:type="dxa"/>
            <w:gridSpan w:val="6"/>
          </w:tcPr>
          <w:p w14:paraId="48097401" w14:textId="77777777" w:rsidR="00DB1F69" w:rsidRDefault="00DB1F69"/>
        </w:tc>
      </w:tr>
      <w:tr w:rsidR="00DB1F69" w14:paraId="46DE7B6F" w14:textId="77777777" w:rsidTr="00576FA3">
        <w:tc>
          <w:tcPr>
            <w:tcW w:w="2441" w:type="dxa"/>
          </w:tcPr>
          <w:p w14:paraId="74422086" w14:textId="30C0957B" w:rsidR="00DB1F69" w:rsidRPr="004E74E6" w:rsidRDefault="00DB1F69">
            <w:pPr>
              <w:rPr>
                <w:b/>
                <w:bCs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Phone</w:t>
            </w:r>
          </w:p>
        </w:tc>
        <w:tc>
          <w:tcPr>
            <w:tcW w:w="8566" w:type="dxa"/>
            <w:gridSpan w:val="6"/>
          </w:tcPr>
          <w:p w14:paraId="2161FAC7" w14:textId="77777777" w:rsidR="00DB1F69" w:rsidRDefault="00DB1F69"/>
        </w:tc>
      </w:tr>
      <w:tr w:rsidR="00DB1F69" w14:paraId="0CB2555B" w14:textId="77777777" w:rsidTr="00576FA3">
        <w:tc>
          <w:tcPr>
            <w:tcW w:w="2441" w:type="dxa"/>
          </w:tcPr>
          <w:p w14:paraId="603234AD" w14:textId="23DD31A3" w:rsidR="00DB1F69" w:rsidRPr="004E74E6" w:rsidRDefault="00DB1F69">
            <w:pPr>
              <w:rPr>
                <w:b/>
                <w:bCs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email</w:t>
            </w:r>
          </w:p>
        </w:tc>
        <w:tc>
          <w:tcPr>
            <w:tcW w:w="8566" w:type="dxa"/>
            <w:gridSpan w:val="6"/>
          </w:tcPr>
          <w:p w14:paraId="175AAD2D" w14:textId="77777777" w:rsidR="00DB1F69" w:rsidRDefault="00DB1F69"/>
        </w:tc>
      </w:tr>
      <w:tr w:rsidR="00B07C0C" w14:paraId="37E956A3" w14:textId="77777777" w:rsidTr="00576FA3">
        <w:tc>
          <w:tcPr>
            <w:tcW w:w="2441" w:type="dxa"/>
          </w:tcPr>
          <w:p w14:paraId="30813028" w14:textId="2EF8B7E3" w:rsidR="00B07C0C" w:rsidRPr="004E74E6" w:rsidRDefault="00B07C0C">
            <w:pPr>
              <w:rPr>
                <w:b/>
                <w:bCs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Emergency contact</w:t>
            </w:r>
          </w:p>
        </w:tc>
        <w:tc>
          <w:tcPr>
            <w:tcW w:w="8566" w:type="dxa"/>
            <w:gridSpan w:val="6"/>
          </w:tcPr>
          <w:p w14:paraId="69247D57" w14:textId="77777777" w:rsidR="00B07C0C" w:rsidRDefault="00B07C0C"/>
        </w:tc>
      </w:tr>
      <w:tr w:rsidR="00DB1F69" w14:paraId="524AFDD2" w14:textId="77777777" w:rsidTr="00576FA3">
        <w:trPr>
          <w:gridAfter w:val="1"/>
          <w:wAfter w:w="10" w:type="dxa"/>
        </w:trPr>
        <w:tc>
          <w:tcPr>
            <w:tcW w:w="2441" w:type="dxa"/>
          </w:tcPr>
          <w:p w14:paraId="0DAD7180" w14:textId="337ADE14" w:rsidR="00DB1F69" w:rsidRPr="004E74E6" w:rsidRDefault="00B07C0C">
            <w:pPr>
              <w:rPr>
                <w:b/>
                <w:bCs/>
              </w:rPr>
            </w:pPr>
            <w:r w:rsidRPr="004E74E6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Instrument(s)</w:t>
            </w:r>
          </w:p>
        </w:tc>
        <w:tc>
          <w:tcPr>
            <w:tcW w:w="2707" w:type="dxa"/>
            <w:gridSpan w:val="2"/>
          </w:tcPr>
          <w:p w14:paraId="51E7FD83" w14:textId="77777777" w:rsidR="00DB1F69" w:rsidRDefault="00DB1F69"/>
        </w:tc>
        <w:tc>
          <w:tcPr>
            <w:tcW w:w="2580" w:type="dxa"/>
            <w:gridSpan w:val="2"/>
          </w:tcPr>
          <w:p w14:paraId="4BF56567" w14:textId="77777777" w:rsidR="00DB1F69" w:rsidRDefault="00DB1F69"/>
        </w:tc>
        <w:tc>
          <w:tcPr>
            <w:tcW w:w="3269" w:type="dxa"/>
          </w:tcPr>
          <w:p w14:paraId="203FFFF4" w14:textId="77777777" w:rsidR="00DB1F69" w:rsidRDefault="00DB1F69"/>
        </w:tc>
      </w:tr>
      <w:tr w:rsidR="00B07C0C" w14:paraId="73DB246D" w14:textId="77777777" w:rsidTr="00576FA3">
        <w:tc>
          <w:tcPr>
            <w:tcW w:w="11007" w:type="dxa"/>
            <w:gridSpan w:val="7"/>
          </w:tcPr>
          <w:p w14:paraId="58255C9C" w14:textId="05835A53" w:rsidR="008E0BD9" w:rsidRPr="00CB2151" w:rsidRDefault="00B07C0C" w:rsidP="00154F7F">
            <w:pPr>
              <w:widowControl w:val="0"/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</w:pPr>
            <w:r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Please tell us about your playing experience</w:t>
            </w:r>
            <w:r w:rsidR="00CB2151"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EA2F70"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e</w:t>
            </w:r>
            <w:r w:rsidR="00CB2151"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.</w:t>
            </w:r>
            <w:r w:rsidR="00EA2F70"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g. </w:t>
            </w:r>
            <w:r w:rsidR="003D13E3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Performing experience, </w:t>
            </w:r>
            <w:r w:rsidR="00154F7F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m</w:t>
            </w:r>
            <w:r w:rsidR="00EA2F70" w:rsidRPr="00CB2151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usic exams</w:t>
            </w:r>
            <w:r w:rsidR="00154F7F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etc.</w:t>
            </w:r>
          </w:p>
          <w:p w14:paraId="0D96F900" w14:textId="517A33E3" w:rsidR="007B08C4" w:rsidRPr="00D67311" w:rsidRDefault="007B08C4" w:rsidP="007B08C4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7B08C4" w14:paraId="6EC2CE9A" w14:textId="77777777" w:rsidTr="00576FA3">
        <w:tc>
          <w:tcPr>
            <w:tcW w:w="11007" w:type="dxa"/>
            <w:gridSpan w:val="7"/>
          </w:tcPr>
          <w:p w14:paraId="4A45B1CC" w14:textId="77777777" w:rsidR="007B08C4" w:rsidRPr="00D67311" w:rsidRDefault="007B08C4" w:rsidP="007B08C4">
            <w:pPr>
              <w:widowControl w:val="0"/>
              <w:jc w:val="center"/>
              <w:rPr>
                <w:rFonts w:ascii="Quattrocento" w:hAnsi="Quattrocento"/>
                <w:b/>
                <w:bCs/>
                <w:color w:val="0070C0"/>
                <w:spacing w:val="5"/>
                <w:sz w:val="32"/>
                <w:szCs w:val="32"/>
                <w:lang w:val="en-GB"/>
                <w14:ligatures w14:val="none"/>
              </w:rPr>
            </w:pPr>
          </w:p>
        </w:tc>
      </w:tr>
      <w:tr w:rsidR="007B08C4" w14:paraId="30DBE89E" w14:textId="77777777" w:rsidTr="00576FA3">
        <w:tc>
          <w:tcPr>
            <w:tcW w:w="11007" w:type="dxa"/>
            <w:gridSpan w:val="7"/>
          </w:tcPr>
          <w:p w14:paraId="308D1E9B" w14:textId="77777777" w:rsidR="007B08C4" w:rsidRPr="00D67311" w:rsidRDefault="007B08C4" w:rsidP="00B07C0C">
            <w:pPr>
              <w:widowControl w:val="0"/>
              <w:jc w:val="center"/>
              <w:rPr>
                <w:rFonts w:ascii="Quattrocento" w:hAnsi="Quattrocento"/>
                <w:b/>
                <w:bCs/>
                <w:color w:val="0070C0"/>
                <w:spacing w:val="5"/>
                <w:sz w:val="32"/>
                <w:szCs w:val="32"/>
                <w:lang w:val="en-GB"/>
                <w14:ligatures w14:val="none"/>
              </w:rPr>
            </w:pPr>
          </w:p>
        </w:tc>
      </w:tr>
      <w:tr w:rsidR="00DB1F69" w14:paraId="4859A8BE" w14:textId="77777777" w:rsidTr="00576FA3">
        <w:trPr>
          <w:gridAfter w:val="1"/>
          <w:wAfter w:w="10" w:type="dxa"/>
        </w:trPr>
        <w:tc>
          <w:tcPr>
            <w:tcW w:w="2441" w:type="dxa"/>
          </w:tcPr>
          <w:p w14:paraId="391168FA" w14:textId="1F1BFB02" w:rsidR="00DB1F69" w:rsidRDefault="00B07C0C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Amateur  [  ]</w:t>
            </w:r>
          </w:p>
        </w:tc>
        <w:tc>
          <w:tcPr>
            <w:tcW w:w="2707" w:type="dxa"/>
            <w:gridSpan w:val="2"/>
          </w:tcPr>
          <w:p w14:paraId="6BF51091" w14:textId="7B9C8A8A" w:rsidR="00DB1F69" w:rsidRDefault="00B07C0C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Semi-professional [  ]</w:t>
            </w:r>
          </w:p>
        </w:tc>
        <w:tc>
          <w:tcPr>
            <w:tcW w:w="2580" w:type="dxa"/>
            <w:gridSpan w:val="2"/>
          </w:tcPr>
          <w:p w14:paraId="33896B09" w14:textId="5348DBDB" w:rsidR="00DB1F69" w:rsidRDefault="00B07C0C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Instrumental teacher [  ]</w:t>
            </w:r>
          </w:p>
        </w:tc>
        <w:tc>
          <w:tcPr>
            <w:tcW w:w="3269" w:type="dxa"/>
          </w:tcPr>
          <w:p w14:paraId="39DC0286" w14:textId="14CC9D75" w:rsidR="00DB1F69" w:rsidRDefault="00B07C0C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Professional player [  ]</w:t>
            </w:r>
          </w:p>
        </w:tc>
      </w:tr>
      <w:tr w:rsidR="00DB1F69" w14:paraId="58BA4CCC" w14:textId="77777777" w:rsidTr="00576FA3">
        <w:trPr>
          <w:gridAfter w:val="1"/>
          <w:wAfter w:w="10" w:type="dxa"/>
        </w:trPr>
        <w:tc>
          <w:tcPr>
            <w:tcW w:w="2441" w:type="dxa"/>
          </w:tcPr>
          <w:p w14:paraId="32AB679A" w14:textId="385C19CB" w:rsidR="00DB1F69" w:rsidRDefault="001973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Details of instrument</w:t>
            </w:r>
          </w:p>
        </w:tc>
        <w:tc>
          <w:tcPr>
            <w:tcW w:w="2707" w:type="dxa"/>
            <w:gridSpan w:val="2"/>
          </w:tcPr>
          <w:p w14:paraId="74B24BF8" w14:textId="68BE4D70" w:rsidR="00DB1F69" w:rsidRDefault="001973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Baroque copy &amp; set up [  ]</w:t>
            </w:r>
          </w:p>
        </w:tc>
        <w:tc>
          <w:tcPr>
            <w:tcW w:w="2580" w:type="dxa"/>
            <w:gridSpan w:val="2"/>
          </w:tcPr>
          <w:p w14:paraId="77195ECE" w14:textId="3030680C" w:rsidR="00DB1F69" w:rsidRDefault="001973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Modern  [  ]</w:t>
            </w:r>
          </w:p>
        </w:tc>
        <w:tc>
          <w:tcPr>
            <w:tcW w:w="3269" w:type="dxa"/>
          </w:tcPr>
          <w:p w14:paraId="42606343" w14:textId="09DC1642" w:rsidR="00DB1F69" w:rsidRDefault="00930594">
            <w:pP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Baroque Bow  [  ]</w:t>
            </w:r>
          </w:p>
          <w:p w14:paraId="2356EC77" w14:textId="5B4EA6D6" w:rsidR="00930594" w:rsidRPr="00930594" w:rsidRDefault="00930594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Modern  Bow  [  ]</w:t>
            </w:r>
          </w:p>
        </w:tc>
      </w:tr>
      <w:tr w:rsidR="00650F60" w14:paraId="6DB3205B" w14:textId="77777777" w:rsidTr="00576FA3">
        <w:trPr>
          <w:trHeight w:val="485"/>
        </w:trPr>
        <w:tc>
          <w:tcPr>
            <w:tcW w:w="11007" w:type="dxa"/>
            <w:gridSpan w:val="7"/>
          </w:tcPr>
          <w:p w14:paraId="3708F531" w14:textId="77777777" w:rsidR="00650F60" w:rsidRPr="00650F60" w:rsidRDefault="00650F60">
            <w:pPr>
              <w:rPr>
                <w:sz w:val="16"/>
                <w:szCs w:val="16"/>
              </w:rPr>
            </w:pPr>
          </w:p>
        </w:tc>
      </w:tr>
      <w:tr w:rsidR="0082521B" w14:paraId="1A0B2212" w14:textId="77777777" w:rsidTr="00576FA3">
        <w:tc>
          <w:tcPr>
            <w:tcW w:w="11007" w:type="dxa"/>
            <w:gridSpan w:val="7"/>
          </w:tcPr>
          <w:p w14:paraId="5AC03055" w14:textId="34F570AC" w:rsidR="0082521B" w:rsidRDefault="0082521B" w:rsidP="0057641D">
            <w:pPr>
              <w:jc w:val="center"/>
            </w:pP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Rehearsal </w:t>
            </w:r>
            <w:r w:rsidR="00C4484B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&amp; Concert </w:t>
            </w: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Dates</w:t>
            </w:r>
            <w:r w:rsidR="00FC6BE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202</w:t>
            </w:r>
            <w:r w:rsidR="00B80CDF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4</w:t>
            </w: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: Please tick </w:t>
            </w:r>
            <w:r w:rsidR="0057641D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the boxes to show your availability</w:t>
            </w:r>
          </w:p>
        </w:tc>
      </w:tr>
      <w:tr w:rsidR="0040301C" w:rsidRPr="0040301C" w14:paraId="155DB234" w14:textId="77777777" w:rsidTr="00576FA3">
        <w:trPr>
          <w:gridAfter w:val="1"/>
          <w:wAfter w:w="10" w:type="dxa"/>
        </w:trPr>
        <w:tc>
          <w:tcPr>
            <w:tcW w:w="2441" w:type="dxa"/>
          </w:tcPr>
          <w:p w14:paraId="3826C350" w14:textId="5BC46068" w:rsidR="00DB1F69" w:rsidRPr="0040301C" w:rsidRDefault="00F95DED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 w:rsidRPr="0040301C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CC7D7C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>27/28</w:t>
            </w:r>
            <w:r w:rsidRPr="0040301C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CC7D7C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January</w:t>
            </w:r>
            <w:r w:rsidR="00426BC8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8B3232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[ </w:t>
            </w:r>
            <w:r w:rsidR="00463638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8B3232"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  <w:t xml:space="preserve">  ]</w:t>
            </w:r>
          </w:p>
        </w:tc>
        <w:tc>
          <w:tcPr>
            <w:tcW w:w="2707" w:type="dxa"/>
            <w:gridSpan w:val="2"/>
          </w:tcPr>
          <w:p w14:paraId="421FA56F" w14:textId="5B3A0450" w:rsidR="00DB1F69" w:rsidRPr="0040301C" w:rsidRDefault="0082521B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B3232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>24 February</w:t>
            </w:r>
            <w:r w:rsidR="002F5368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[ </w:t>
            </w:r>
            <w:r w:rsidR="008B3232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 </w:t>
            </w:r>
            <w:r w:rsidR="00463638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>]</w:t>
            </w:r>
          </w:p>
        </w:tc>
        <w:tc>
          <w:tcPr>
            <w:tcW w:w="2580" w:type="dxa"/>
            <w:gridSpan w:val="2"/>
          </w:tcPr>
          <w:p w14:paraId="531A7734" w14:textId="5D1DCC78" w:rsidR="00DB1F69" w:rsidRPr="0040301C" w:rsidRDefault="002F5368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>16 March</w:t>
            </w:r>
            <w:r w:rsidR="0082521B"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[ </w:t>
            </w:r>
            <w:r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463638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2521B"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>]</w:t>
            </w:r>
          </w:p>
        </w:tc>
        <w:tc>
          <w:tcPr>
            <w:tcW w:w="3269" w:type="dxa"/>
          </w:tcPr>
          <w:p w14:paraId="395BE49A" w14:textId="17B34C7A" w:rsidR="00DB1F69" w:rsidRPr="0040301C" w:rsidRDefault="00463638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20 April</w:t>
            </w:r>
            <w:r w:rsidR="00CA1909"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2521B"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[ </w:t>
            </w:r>
            <w:r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 </w:t>
            </w:r>
            <w:r w:rsidR="0082521B" w:rsidRPr="0040301C">
              <w:rPr>
                <w:rFonts w:ascii="Quattrocento" w:hAnsi="Quattrocento"/>
                <w:b/>
                <w:bCs/>
                <w:color w:val="548DD4" w:themeColor="text2" w:themeTint="99"/>
                <w:spacing w:val="5"/>
                <w:sz w:val="24"/>
                <w:szCs w:val="24"/>
                <w:lang w:val="en-GB"/>
                <w14:ligatures w14:val="none"/>
              </w:rPr>
              <w:t xml:space="preserve"> ]</w:t>
            </w:r>
          </w:p>
        </w:tc>
      </w:tr>
      <w:tr w:rsidR="0040301C" w:rsidRPr="0040301C" w14:paraId="6BFF9B9F" w14:textId="77777777" w:rsidTr="00F51B19">
        <w:trPr>
          <w:gridAfter w:val="1"/>
          <w:wAfter w:w="10" w:type="dxa"/>
        </w:trPr>
        <w:tc>
          <w:tcPr>
            <w:tcW w:w="2441" w:type="dxa"/>
          </w:tcPr>
          <w:p w14:paraId="468A2897" w14:textId="0B413A76" w:rsidR="00F51B19" w:rsidRPr="0040301C" w:rsidRDefault="00E169E2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1</w:t>
            </w:r>
            <w:r w:rsidR="00200D3D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8</w:t>
            </w: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</w:t>
            </w:r>
            <w:r w:rsidR="004D2895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May</w:t>
            </w:r>
            <w:r w:rsidR="00BA7ABB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[ </w:t>
            </w:r>
            <w:r w:rsidR="004D2895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]</w:t>
            </w:r>
          </w:p>
        </w:tc>
        <w:tc>
          <w:tcPr>
            <w:tcW w:w="2707" w:type="dxa"/>
            <w:gridSpan w:val="2"/>
          </w:tcPr>
          <w:p w14:paraId="3D440F6F" w14:textId="61FBADE9" w:rsidR="00D03C99" w:rsidRPr="00D03C99" w:rsidRDefault="004D2895">
            <w:pP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</w:pP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15 June [    ]</w:t>
            </w:r>
          </w:p>
        </w:tc>
        <w:tc>
          <w:tcPr>
            <w:tcW w:w="2502" w:type="dxa"/>
          </w:tcPr>
          <w:p w14:paraId="0B9AC227" w14:textId="49902BAB" w:rsidR="00F51B19" w:rsidRPr="0040301C" w:rsidRDefault="0046090D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?6</w:t>
            </w:r>
            <w:r w:rsidR="00F51B19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July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   </w:t>
            </w: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]</w:t>
            </w:r>
            <w:r w:rsidR="00287020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Concert </w:t>
            </w:r>
          </w:p>
        </w:tc>
        <w:tc>
          <w:tcPr>
            <w:tcW w:w="3347" w:type="dxa"/>
            <w:gridSpan w:val="2"/>
          </w:tcPr>
          <w:p w14:paraId="5DC8660B" w14:textId="677C692E" w:rsidR="00F51B19" w:rsidRPr="0040301C" w:rsidRDefault="003826FD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1</w:t>
            </w:r>
            <w:r w:rsidR="004D2895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3</w:t>
            </w: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July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   </w:t>
            </w:r>
            <w:r w:rsidR="004D2895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]</w:t>
            </w:r>
            <w:r w:rsidR="00287020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Concert Sherborne Abbey</w:t>
            </w:r>
            <w:r w:rsidR="004D2895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?</w:t>
            </w:r>
          </w:p>
        </w:tc>
      </w:tr>
      <w:tr w:rsidR="005C14AF" w14:paraId="2A5662AB" w14:textId="34F0F1EF" w:rsidTr="005C14AF">
        <w:trPr>
          <w:trHeight w:val="372"/>
        </w:trPr>
        <w:tc>
          <w:tcPr>
            <w:tcW w:w="2441" w:type="dxa"/>
            <w:tcBorders>
              <w:bottom w:val="single" w:sz="4" w:space="0" w:color="auto"/>
              <w:right w:val="single" w:sz="4" w:space="0" w:color="auto"/>
            </w:tcBorders>
          </w:tcPr>
          <w:p w14:paraId="5FB9D748" w14:textId="3A3F68F9" w:rsidR="00D0134B" w:rsidRPr="0040301C" w:rsidRDefault="00D0134B" w:rsidP="00D0134B">
            <w:pPr>
              <w:shd w:val="clear" w:color="auto" w:fill="FFFFFF"/>
              <w:spacing w:after="0" w:line="240" w:lineRule="auto"/>
              <w:textAlignment w:val="baseline"/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</w:pP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2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8</w:t>
            </w: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September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 ]</w:t>
            </w:r>
          </w:p>
          <w:p w14:paraId="4C45BC52" w14:textId="040936FF" w:rsidR="005C14AF" w:rsidRPr="0040301C" w:rsidRDefault="005C14AF" w:rsidP="00AB38C1">
            <w:pPr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</w:tcPr>
          <w:p w14:paraId="3B8EADBE" w14:textId="4C5DBAC1" w:rsidR="005C14AF" w:rsidRPr="0040301C" w:rsidRDefault="003D4F50" w:rsidP="002A2D0B">
            <w:pPr>
              <w:ind w:left="96"/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1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9</w:t>
            </w: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October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 ]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AC2B43" w14:textId="1FF85763" w:rsidR="005C14AF" w:rsidRPr="0040301C" w:rsidRDefault="00101F02" w:rsidP="002A2D0B">
            <w:pPr>
              <w:ind w:left="96"/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1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6</w:t>
            </w:r>
            <w:r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November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</w:t>
            </w:r>
            <w:r w:rsidR="006C73B0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 ]</w:t>
            </w:r>
          </w:p>
        </w:tc>
        <w:tc>
          <w:tcPr>
            <w:tcW w:w="33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7E290E" w14:textId="6C4A14C6" w:rsidR="005C14AF" w:rsidRPr="0040301C" w:rsidRDefault="006C73B0" w:rsidP="002A2D0B">
            <w:pPr>
              <w:ind w:left="96"/>
              <w:rPr>
                <w:rFonts w:ascii="Quattrocento" w:hAnsi="Quattrocento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>7</w:t>
            </w:r>
            <w:r w:rsidR="00BA7ABB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December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[</w:t>
            </w:r>
            <w:r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</w:t>
            </w:r>
            <w:r w:rsidR="00F95DED" w:rsidRPr="0040301C">
              <w:rPr>
                <w:rFonts w:ascii="Quattrocento" w:hAnsi="Quattrocento" w:cs="Arial"/>
                <w:b/>
                <w:bCs/>
                <w:color w:val="548DD4" w:themeColor="text2" w:themeTint="99"/>
                <w:sz w:val="24"/>
                <w:szCs w:val="24"/>
                <w:lang w:eastAsia="en-GB"/>
              </w:rPr>
              <w:t xml:space="preserve">  ]</w:t>
            </w:r>
          </w:p>
        </w:tc>
      </w:tr>
      <w:tr w:rsidR="002A2D0B" w14:paraId="50A42027" w14:textId="77777777" w:rsidTr="002A2D0B">
        <w:trPr>
          <w:trHeight w:val="492"/>
        </w:trPr>
        <w:tc>
          <w:tcPr>
            <w:tcW w:w="11007" w:type="dxa"/>
            <w:gridSpan w:val="7"/>
            <w:tcBorders>
              <w:top w:val="single" w:sz="4" w:space="0" w:color="auto"/>
            </w:tcBorders>
          </w:tcPr>
          <w:p w14:paraId="49154926" w14:textId="423503C0" w:rsidR="002A2D0B" w:rsidRDefault="004A39DD" w:rsidP="002A2D0B">
            <w:pPr>
              <w:jc w:val="center"/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Rehearsal venue: </w:t>
            </w:r>
            <w:r w:rsidR="002A2D0B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Culmstock Village Hall EX15 3HF</w:t>
            </w:r>
          </w:p>
        </w:tc>
      </w:tr>
      <w:tr w:rsidR="00C90FB6" w14:paraId="5CAE523D" w14:textId="77777777" w:rsidTr="00576FA3">
        <w:trPr>
          <w:trHeight w:val="575"/>
        </w:trPr>
        <w:tc>
          <w:tcPr>
            <w:tcW w:w="11007" w:type="dxa"/>
            <w:gridSpan w:val="7"/>
          </w:tcPr>
          <w:p w14:paraId="59BDAD4D" w14:textId="6F9D50B7" w:rsidR="00C90FB6" w:rsidRDefault="00C90FB6"/>
        </w:tc>
      </w:tr>
      <w:tr w:rsidR="003046E4" w14:paraId="26F1C0D0" w14:textId="77777777" w:rsidTr="00576FA3">
        <w:tc>
          <w:tcPr>
            <w:tcW w:w="11007" w:type="dxa"/>
            <w:gridSpan w:val="7"/>
          </w:tcPr>
          <w:p w14:paraId="4EBC400B" w14:textId="253E95EE" w:rsidR="003046E4" w:rsidRPr="0088693C" w:rsidRDefault="00E2484C">
            <w:pPr>
              <w:rPr>
                <w:caps/>
              </w:rPr>
            </w:pPr>
            <w:r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Payment: </w:t>
            </w:r>
            <w:r w:rsidR="00C71A0D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Subscrip</w:t>
            </w:r>
            <w:r w:rsidR="00360872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t</w:t>
            </w:r>
            <w:r w:rsidR="00C71A0D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ion</w:t>
            </w:r>
            <w:r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to the orchestra is preferred but e</w:t>
            </w:r>
            <w:r w:rsidR="003046E4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ach rehearsal is £20</w:t>
            </w:r>
            <w:r w:rsidR="004F01BD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.</w:t>
            </w:r>
            <w:r w:rsidR="00B52AFC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117BA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8693C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Bursaries are available for students and unemployed. </w:t>
            </w:r>
            <w:r w:rsidR="007234BB" w:rsidRPr="009F4BBC">
              <w:rPr>
                <w:rFonts w:ascii="Lato" w:hAnsi="Lato"/>
                <w:color w:val="0070C0"/>
                <w:sz w:val="26"/>
                <w:szCs w:val="26"/>
                <w:shd w:val="clear" w:color="auto" w:fill="FFFFFF"/>
              </w:rPr>
              <w:t> </w:t>
            </w:r>
            <w:r w:rsidR="002E487E" w:rsidRPr="009F4BBC">
              <w:rPr>
                <w:rFonts w:ascii="Quattrocento" w:hAnsi="Quattrocento"/>
                <w:b/>
                <w:bCs/>
                <w:color w:val="0070C0"/>
                <w:sz w:val="24"/>
                <w:szCs w:val="24"/>
                <w:shd w:val="clear" w:color="auto" w:fill="FFFFFF"/>
              </w:rPr>
              <w:t>T</w:t>
            </w:r>
            <w:r w:rsidR="007234BB" w:rsidRPr="009F4BBC">
              <w:rPr>
                <w:rFonts w:ascii="Quattrocento" w:hAnsi="Quattrocento"/>
                <w:b/>
                <w:bCs/>
                <w:color w:val="0070C0"/>
                <w:sz w:val="24"/>
                <w:szCs w:val="24"/>
                <w:shd w:val="clear" w:color="auto" w:fill="FFFFFF"/>
              </w:rPr>
              <w:t>here is no charge for professional players who want to learn about the baroque style.</w:t>
            </w:r>
            <w:r w:rsidR="002E487E" w:rsidRPr="009F4BBC">
              <w:rPr>
                <w:rFonts w:ascii="Quattrocento" w:hAnsi="Quattrocento"/>
                <w:b/>
                <w:bCs/>
                <w:color w:val="0070C0"/>
                <w:sz w:val="26"/>
                <w:szCs w:val="26"/>
                <w:shd w:val="clear" w:color="auto" w:fill="FFFFFF"/>
              </w:rPr>
              <w:t xml:space="preserve"> </w:t>
            </w:r>
            <w:r w:rsidR="0088693C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Account name: South West Baroque Orchestra</w:t>
            </w:r>
            <w:r w:rsidR="00D13207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.</w:t>
            </w:r>
            <w:r w:rsidR="000A7FB4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      </w:t>
            </w:r>
            <w:r w:rsidR="00D13207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Account No</w:t>
            </w:r>
            <w:r w:rsidR="000A7FB4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:</w:t>
            </w:r>
            <w:r w:rsidR="00D13207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62661763 Sort code:</w:t>
            </w:r>
            <w:r w:rsidR="000A7FB4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D13207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30</w:t>
            </w:r>
            <w:r w:rsidR="000A7FB4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9897</w:t>
            </w:r>
            <w:r w:rsidR="00D13207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8693C" w:rsidRPr="009F4BB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</w:t>
            </w:r>
          </w:p>
        </w:tc>
      </w:tr>
      <w:tr w:rsidR="0039677A" w14:paraId="0EC7FA7C" w14:textId="77777777" w:rsidTr="00576FA3">
        <w:tc>
          <w:tcPr>
            <w:tcW w:w="2441" w:type="dxa"/>
          </w:tcPr>
          <w:p w14:paraId="50AABE43" w14:textId="1489B490" w:rsidR="0039677A" w:rsidRDefault="0039677A" w:rsidP="00A61E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Special Needs: </w:t>
            </w:r>
          </w:p>
        </w:tc>
        <w:tc>
          <w:tcPr>
            <w:tcW w:w="8566" w:type="dxa"/>
            <w:gridSpan w:val="6"/>
          </w:tcPr>
          <w:p w14:paraId="295075E7" w14:textId="3DAD4F68" w:rsidR="0039677A" w:rsidRDefault="0039677A" w:rsidP="00A61E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Please let us know if you need assistance </w:t>
            </w:r>
            <w:r w:rsidR="00AF1C92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>in any way.</w:t>
            </w:r>
          </w:p>
        </w:tc>
      </w:tr>
      <w:tr w:rsidR="00A61E36" w14:paraId="20F96243" w14:textId="77777777" w:rsidTr="00576FA3">
        <w:trPr>
          <w:trHeight w:val="830"/>
        </w:trPr>
        <w:tc>
          <w:tcPr>
            <w:tcW w:w="11007" w:type="dxa"/>
            <w:gridSpan w:val="7"/>
          </w:tcPr>
          <w:p w14:paraId="6FD6DD6C" w14:textId="6B7CF987" w:rsidR="00A61E36" w:rsidRDefault="00A61E36" w:rsidP="00A61E36"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Please send this form to </w:t>
            </w:r>
            <w:r w:rsidR="003C541C"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Jacqui Robertson-Wade </w:t>
            </w:r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(Membership Secretary) at: </w:t>
            </w:r>
            <w:hyperlink r:id="rId5" w:history="1">
              <w:r w:rsidRPr="002F1C1D">
                <w:rPr>
                  <w:rStyle w:val="Hyperlink"/>
                  <w:rFonts w:ascii="Quattrocento" w:hAnsi="Quattrocento"/>
                  <w:b/>
                  <w:bCs/>
                  <w:spacing w:val="5"/>
                  <w:sz w:val="24"/>
                  <w:szCs w:val="24"/>
                  <w:lang w:val="en-GB"/>
                  <w14:ligatures w14:val="none"/>
                </w:rPr>
                <w:t>michaelwilliamson.swbaroque@gmail.com</w:t>
              </w:r>
            </w:hyperlink>
            <w:r>
              <w:rPr>
                <w:rFonts w:ascii="Quattrocento" w:hAnsi="Quattrocento"/>
                <w:b/>
                <w:bCs/>
                <w:color w:val="0070C0"/>
                <w:spacing w:val="5"/>
                <w:sz w:val="24"/>
                <w:szCs w:val="24"/>
                <w:lang w:val="en-GB"/>
                <w14:ligatures w14:val="none"/>
              </w:rPr>
              <w:t xml:space="preserve"> or post to Woodbine Cottage, Tadworthy Road, Northam, Bideford, EX39 1JP</w:t>
            </w:r>
          </w:p>
        </w:tc>
      </w:tr>
    </w:tbl>
    <w:p w14:paraId="6FCF085C" w14:textId="77777777" w:rsidR="00143DD0" w:rsidRDefault="00143DD0" w:rsidP="001D38BC"/>
    <w:sectPr w:rsidR="00143DD0" w:rsidSect="00D67311"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">
    <w:altName w:val="Quattrocento"/>
    <w:charset w:val="00"/>
    <w:family w:val="roman"/>
    <w:pitch w:val="variable"/>
    <w:sig w:usb0="800000BF" w:usb1="4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86E6D"/>
    <w:multiLevelType w:val="multilevel"/>
    <w:tmpl w:val="57E66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9"/>
    <w:rsid w:val="00007941"/>
    <w:rsid w:val="00011FC5"/>
    <w:rsid w:val="00042E90"/>
    <w:rsid w:val="00060B7B"/>
    <w:rsid w:val="00094109"/>
    <w:rsid w:val="000A7FB4"/>
    <w:rsid w:val="000B13CE"/>
    <w:rsid w:val="000B3F23"/>
    <w:rsid w:val="000D3C5A"/>
    <w:rsid w:val="000F31E5"/>
    <w:rsid w:val="00101F02"/>
    <w:rsid w:val="00137969"/>
    <w:rsid w:val="00143DD0"/>
    <w:rsid w:val="00154F7F"/>
    <w:rsid w:val="00197336"/>
    <w:rsid w:val="001B5471"/>
    <w:rsid w:val="001D224B"/>
    <w:rsid w:val="001D38BC"/>
    <w:rsid w:val="00200D3D"/>
    <w:rsid w:val="002400E1"/>
    <w:rsid w:val="0024193E"/>
    <w:rsid w:val="00287020"/>
    <w:rsid w:val="002A2D0B"/>
    <w:rsid w:val="002D4BD0"/>
    <w:rsid w:val="002E487E"/>
    <w:rsid w:val="002F5368"/>
    <w:rsid w:val="002F6AD1"/>
    <w:rsid w:val="003046E4"/>
    <w:rsid w:val="00347064"/>
    <w:rsid w:val="003477A0"/>
    <w:rsid w:val="00360872"/>
    <w:rsid w:val="003826FD"/>
    <w:rsid w:val="003846D9"/>
    <w:rsid w:val="00392FDD"/>
    <w:rsid w:val="0039677A"/>
    <w:rsid w:val="003B7187"/>
    <w:rsid w:val="003C541C"/>
    <w:rsid w:val="003D13E3"/>
    <w:rsid w:val="003D4F50"/>
    <w:rsid w:val="003F5C97"/>
    <w:rsid w:val="0040301C"/>
    <w:rsid w:val="00420A0E"/>
    <w:rsid w:val="00426BC8"/>
    <w:rsid w:val="00446277"/>
    <w:rsid w:val="00453B09"/>
    <w:rsid w:val="0046090D"/>
    <w:rsid w:val="00463638"/>
    <w:rsid w:val="00476AAC"/>
    <w:rsid w:val="004A39DD"/>
    <w:rsid w:val="004D2895"/>
    <w:rsid w:val="004D58C1"/>
    <w:rsid w:val="004E74E6"/>
    <w:rsid w:val="004F01BD"/>
    <w:rsid w:val="00574F1E"/>
    <w:rsid w:val="0057641D"/>
    <w:rsid w:val="00576FA3"/>
    <w:rsid w:val="005A7425"/>
    <w:rsid w:val="005C1252"/>
    <w:rsid w:val="005C14AF"/>
    <w:rsid w:val="006441E7"/>
    <w:rsid w:val="00650F60"/>
    <w:rsid w:val="00657FEF"/>
    <w:rsid w:val="006664EE"/>
    <w:rsid w:val="0067088F"/>
    <w:rsid w:val="00687BD2"/>
    <w:rsid w:val="0069063F"/>
    <w:rsid w:val="006A3C04"/>
    <w:rsid w:val="006B228B"/>
    <w:rsid w:val="006C73B0"/>
    <w:rsid w:val="006F4EDC"/>
    <w:rsid w:val="007234BB"/>
    <w:rsid w:val="00754AF3"/>
    <w:rsid w:val="0077036A"/>
    <w:rsid w:val="007A4307"/>
    <w:rsid w:val="007B08C4"/>
    <w:rsid w:val="007F2EED"/>
    <w:rsid w:val="008117BA"/>
    <w:rsid w:val="008208DB"/>
    <w:rsid w:val="0082521B"/>
    <w:rsid w:val="00873466"/>
    <w:rsid w:val="0088693C"/>
    <w:rsid w:val="00891A4B"/>
    <w:rsid w:val="00891F49"/>
    <w:rsid w:val="008A22FD"/>
    <w:rsid w:val="008B3232"/>
    <w:rsid w:val="008E0BD9"/>
    <w:rsid w:val="008E4A48"/>
    <w:rsid w:val="00930594"/>
    <w:rsid w:val="0096582A"/>
    <w:rsid w:val="00966B28"/>
    <w:rsid w:val="0099733B"/>
    <w:rsid w:val="009E4DCD"/>
    <w:rsid w:val="009F4BBC"/>
    <w:rsid w:val="00A01443"/>
    <w:rsid w:val="00A61E36"/>
    <w:rsid w:val="00A65104"/>
    <w:rsid w:val="00A80161"/>
    <w:rsid w:val="00A817DC"/>
    <w:rsid w:val="00A82089"/>
    <w:rsid w:val="00A83201"/>
    <w:rsid w:val="00AB38C1"/>
    <w:rsid w:val="00AC3C89"/>
    <w:rsid w:val="00AC6992"/>
    <w:rsid w:val="00AF1C92"/>
    <w:rsid w:val="00B07C0C"/>
    <w:rsid w:val="00B12A39"/>
    <w:rsid w:val="00B219D0"/>
    <w:rsid w:val="00B34489"/>
    <w:rsid w:val="00B52AFC"/>
    <w:rsid w:val="00B80CDF"/>
    <w:rsid w:val="00BA7ABB"/>
    <w:rsid w:val="00BB41CA"/>
    <w:rsid w:val="00C4484B"/>
    <w:rsid w:val="00C4546C"/>
    <w:rsid w:val="00C71A0D"/>
    <w:rsid w:val="00C805B3"/>
    <w:rsid w:val="00C90FB6"/>
    <w:rsid w:val="00CA1909"/>
    <w:rsid w:val="00CB2151"/>
    <w:rsid w:val="00CC7D7C"/>
    <w:rsid w:val="00CD71B2"/>
    <w:rsid w:val="00D0134B"/>
    <w:rsid w:val="00D03C99"/>
    <w:rsid w:val="00D078CB"/>
    <w:rsid w:val="00D13207"/>
    <w:rsid w:val="00D259EB"/>
    <w:rsid w:val="00D27764"/>
    <w:rsid w:val="00D314B1"/>
    <w:rsid w:val="00D37562"/>
    <w:rsid w:val="00D469DA"/>
    <w:rsid w:val="00D67311"/>
    <w:rsid w:val="00D86BC2"/>
    <w:rsid w:val="00DB1F69"/>
    <w:rsid w:val="00DB4A96"/>
    <w:rsid w:val="00DF2722"/>
    <w:rsid w:val="00E169E2"/>
    <w:rsid w:val="00E2484C"/>
    <w:rsid w:val="00E43A13"/>
    <w:rsid w:val="00EA2F70"/>
    <w:rsid w:val="00EC5E29"/>
    <w:rsid w:val="00EF427F"/>
    <w:rsid w:val="00F1566E"/>
    <w:rsid w:val="00F32077"/>
    <w:rsid w:val="00F466AA"/>
    <w:rsid w:val="00F51B19"/>
    <w:rsid w:val="00F52640"/>
    <w:rsid w:val="00F5308B"/>
    <w:rsid w:val="00F855A8"/>
    <w:rsid w:val="00F95DED"/>
    <w:rsid w:val="00FA1D40"/>
    <w:rsid w:val="00FA3891"/>
    <w:rsid w:val="00FC635E"/>
    <w:rsid w:val="00FC6BEC"/>
    <w:rsid w:val="00FC6DFA"/>
    <w:rsid w:val="00FD6210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50DB"/>
  <w15:chartTrackingRefBased/>
  <w15:docId w15:val="{0E3FCA47-C1EB-4BD4-88E1-84D51775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7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46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williamson.swbaro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15</cp:revision>
  <cp:lastPrinted>2022-01-09T19:25:00Z</cp:lastPrinted>
  <dcterms:created xsi:type="dcterms:W3CDTF">2023-09-11T11:08:00Z</dcterms:created>
  <dcterms:modified xsi:type="dcterms:W3CDTF">2023-09-16T10:59:00Z</dcterms:modified>
</cp:coreProperties>
</file>